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540084" w:rsidRDefault="00B600CD" w:rsidP="00CF296F">
      <w:pPr>
        <w:tabs>
          <w:tab w:val="left" w:pos="10773"/>
        </w:tabs>
        <w:jc w:val="center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29"/>
        <w:gridCol w:w="5074"/>
        <w:gridCol w:w="55"/>
        <w:gridCol w:w="1817"/>
        <w:gridCol w:w="3515"/>
        <w:gridCol w:w="29"/>
      </w:tblGrid>
      <w:tr w:rsidR="00FA67CC" w:rsidRPr="00C76C58" w:rsidTr="00FA67CC">
        <w:trPr>
          <w:gridAfter w:val="1"/>
          <w:wAfter w:w="29" w:type="dxa"/>
          <w:trHeight w:val="363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A67CC" w:rsidRPr="004D1B4F" w:rsidRDefault="00FA67CC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9A6CAC" w:rsidRPr="002304C0" w:rsidTr="00B13488">
        <w:trPr>
          <w:gridAfter w:val="1"/>
          <w:wAfter w:w="29" w:type="dxa"/>
          <w:trHeight w:val="419"/>
        </w:trPr>
        <w:tc>
          <w:tcPr>
            <w:tcW w:w="5158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940808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5486D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05486D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05486D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05486D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05486D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32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940808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76A6B" w:rsidRPr="002304C0" w:rsidTr="00B13488">
        <w:trPr>
          <w:gridAfter w:val="1"/>
          <w:wAfter w:w="29" w:type="dxa"/>
          <w:trHeight w:val="419"/>
        </w:trPr>
        <w:tc>
          <w:tcPr>
            <w:tcW w:w="5158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71A3D" w:rsidRPr="002304C0" w:rsidTr="00B13488">
        <w:trPr>
          <w:gridAfter w:val="1"/>
          <w:wAfter w:w="29" w:type="dxa"/>
          <w:trHeight w:val="419"/>
        </w:trPr>
        <w:tc>
          <w:tcPr>
            <w:tcW w:w="5103" w:type="dxa"/>
            <w:gridSpan w:val="2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940808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  <w:t xml:space="preserve">Teléfono: </w:t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86028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86028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86028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86028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86028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860285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B76ABB" w:rsidRPr="00C76C58" w:rsidTr="00FA6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63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DD281E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DATOS PROFESIONALES </w:t>
            </w:r>
          </w:p>
        </w:tc>
      </w:tr>
      <w:tr w:rsidR="00592BA5" w:rsidRPr="00C76C58" w:rsidTr="00B13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16"/>
        </w:trPr>
        <w:tc>
          <w:tcPr>
            <w:tcW w:w="10490" w:type="dxa"/>
            <w:gridSpan w:val="5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D281E" w:rsidRPr="00DD281E" w:rsidRDefault="00DD281E" w:rsidP="00AF07EA">
            <w:pPr>
              <w:rPr>
                <w:rFonts w:ascii="Gill Sans MT" w:hAnsi="Gill Sans MT" w:cs="Arial"/>
                <w:b/>
                <w:sz w:val="10"/>
                <w:szCs w:val="10"/>
              </w:rPr>
            </w:pPr>
          </w:p>
          <w:p w:rsidR="00860285" w:rsidRDefault="00CF296F" w:rsidP="00AF07EA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17861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4207DA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860285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DD281E">
              <w:rPr>
                <w:rFonts w:ascii="Gill Sans MT" w:hAnsi="Gill Sans MT" w:cs="Arial"/>
                <w:b/>
                <w:sz w:val="18"/>
                <w:szCs w:val="18"/>
              </w:rPr>
              <w:t xml:space="preserve">PERSONAL DOCENTE E INVESTIGADOR </w:t>
            </w:r>
          </w:p>
          <w:p w:rsidR="00E75612" w:rsidRDefault="00CF296F" w:rsidP="00AF07EA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11636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860285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860285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DD281E">
              <w:rPr>
                <w:rFonts w:ascii="Gill Sans MT" w:hAnsi="Gill Sans MT" w:cs="Arial"/>
                <w:b/>
                <w:sz w:val="18"/>
                <w:szCs w:val="18"/>
              </w:rPr>
              <w:t>PERSONAL CONTRATADO DE INVESTIGACIÓN</w:t>
            </w:r>
          </w:p>
          <w:p w:rsidR="00860285" w:rsidRDefault="00CF296F" w:rsidP="00860285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5030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860285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860285">
              <w:rPr>
                <w:rFonts w:ascii="Gill Sans MT" w:hAnsi="Gill Sans MT" w:cs="Arial"/>
                <w:b/>
                <w:sz w:val="18"/>
                <w:szCs w:val="18"/>
              </w:rPr>
              <w:t xml:space="preserve"> PERSONAL TÉCNICO DE ADMINISTRACIÓN Y SERVICIOS</w:t>
            </w:r>
          </w:p>
          <w:p w:rsidR="00E75612" w:rsidRPr="004D1B4F" w:rsidRDefault="00E75612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620EC3" w:rsidRPr="00C76C58" w:rsidTr="00FA6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63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20EC3" w:rsidRPr="004D1B4F" w:rsidRDefault="00620EC3" w:rsidP="00620EC3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CURSO RECIBIDO</w:t>
            </w:r>
          </w:p>
        </w:tc>
      </w:tr>
      <w:tr w:rsidR="00620EC3" w:rsidRPr="00C76C58" w:rsidTr="00B13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16"/>
        </w:trPr>
        <w:tc>
          <w:tcPr>
            <w:tcW w:w="10490" w:type="dxa"/>
            <w:gridSpan w:val="5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20EC3" w:rsidRPr="004D1B4F" w:rsidRDefault="00620EC3" w:rsidP="00620EC3">
            <w:pPr>
              <w:rPr>
                <w:rFonts w:ascii="Gill Sans MT" w:hAnsi="Gill Sans MT"/>
                <w:sz w:val="18"/>
                <w:szCs w:val="18"/>
              </w:rPr>
            </w:pPr>
            <w:r w:rsidRPr="009B54D1">
              <w:rPr>
                <w:rFonts w:ascii="Gill Sans MT" w:hAnsi="Gill Sans MT"/>
                <w:b/>
                <w:sz w:val="18"/>
                <w:szCs w:val="18"/>
              </w:rPr>
              <w:t>Idioma: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                                                             </w:t>
            </w:r>
            <w:r w:rsidRPr="00E75612">
              <w:rPr>
                <w:rFonts w:ascii="Gill Sans MT" w:hAnsi="Gill Sans MT"/>
                <w:b/>
                <w:sz w:val="18"/>
                <w:szCs w:val="18"/>
              </w:rPr>
              <w:t>Nivel</w:t>
            </w:r>
            <w:r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                                       </w:t>
            </w:r>
            <w:r>
              <w:rPr>
                <w:b/>
              </w:rPr>
              <w:t>Horas</w:t>
            </w:r>
            <w:r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620EC3" w:rsidRPr="00C76C58" w:rsidTr="00FA6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63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20EC3" w:rsidRPr="004D1B4F" w:rsidRDefault="00620EC3" w:rsidP="00620EC3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DOCUMENTACIÓN QUE SE ADJUNTA</w:t>
            </w:r>
          </w:p>
        </w:tc>
      </w:tr>
      <w:tr w:rsidR="00620EC3" w:rsidRPr="00C76C58" w:rsidTr="00B13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16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20EC3" w:rsidRPr="00E75612" w:rsidRDefault="00620EC3" w:rsidP="00620EC3">
            <w:pPr>
              <w:rPr>
                <w:rFonts w:ascii="Gill Sans MT" w:hAnsi="Gill Sans MT"/>
                <w:sz w:val="10"/>
                <w:szCs w:val="10"/>
              </w:rPr>
            </w:pPr>
          </w:p>
          <w:p w:rsidR="00620EC3" w:rsidRDefault="00CF296F" w:rsidP="00620EC3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10790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620EC3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620EC3" w:rsidRPr="00E75612">
              <w:rPr>
                <w:rStyle w:val="EstilofORM"/>
                <w:rFonts w:ascii="Gill Sans MT" w:hAnsi="Gill Sans MT"/>
                <w:b/>
                <w:caps w:val="0"/>
                <w:sz w:val="18"/>
                <w:szCs w:val="18"/>
              </w:rPr>
              <w:t xml:space="preserve"> Certificado superación</w:t>
            </w:r>
            <w:r w:rsidR="00620EC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del curso</w:t>
            </w:r>
          </w:p>
          <w:p w:rsidR="00620EC3" w:rsidRDefault="00CF296F" w:rsidP="00620EC3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13662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620EC3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620EC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  <w:r w:rsidR="00620EC3" w:rsidRPr="00E75612">
              <w:rPr>
                <w:rStyle w:val="EstilofORM"/>
                <w:rFonts w:ascii="Gill Sans MT" w:hAnsi="Gill Sans MT"/>
                <w:b/>
                <w:caps w:val="0"/>
                <w:sz w:val="18"/>
                <w:szCs w:val="18"/>
              </w:rPr>
              <w:t>Factura</w:t>
            </w:r>
            <w:r w:rsidR="00620EC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del CLM</w:t>
            </w:r>
          </w:p>
          <w:p w:rsidR="00620EC3" w:rsidRPr="00DD281E" w:rsidRDefault="00620EC3" w:rsidP="00620EC3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620EC3" w:rsidRPr="002304C0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29" w:type="dxa"/>
          <w:trHeight w:val="365"/>
        </w:trPr>
        <w:tc>
          <w:tcPr>
            <w:tcW w:w="1049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:rsidR="00620EC3" w:rsidRPr="00E75612" w:rsidRDefault="00620EC3" w:rsidP="00620EC3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DECLARO</w:t>
            </w:r>
          </w:p>
        </w:tc>
      </w:tr>
      <w:tr w:rsidR="00620EC3" w:rsidRPr="002304C0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29" w:type="dxa"/>
          <w:trHeight w:val="365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620EC3" w:rsidRDefault="00620EC3" w:rsidP="00620EC3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1A2B12" w:rsidRPr="00952712" w:rsidRDefault="00CF296F" w:rsidP="00620EC3">
            <w:pPr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5119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860285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620EC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  <w:r w:rsidR="00620EC3" w:rsidRPr="00952712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Que estoy al corriente de las obligaciones tributarias y frente a la Seguridad Social, en los términos previstos en la normativa vigente</w:t>
            </w:r>
            <w:r w:rsidR="001A2B12" w:rsidRPr="00952712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y que </w:t>
            </w:r>
            <w:r w:rsidR="001A2B12" w:rsidRPr="00952712">
              <w:rPr>
                <w:rFonts w:ascii="Gill Sans MT" w:hAnsi="Gill Sans MT"/>
                <w:sz w:val="18"/>
                <w:szCs w:val="18"/>
                <w:shd w:val="solid" w:color="FFFFFF" w:themeColor="background1" w:fill="D9D9D9" w:themeFill="background1" w:themeFillShade="D9"/>
              </w:rPr>
              <w:t>no tengo deudas por obligaciones de reintegro de subvenciones.</w:t>
            </w:r>
          </w:p>
          <w:p w:rsidR="00620EC3" w:rsidRPr="00952712" w:rsidRDefault="00CF296F" w:rsidP="00620EC3">
            <w:pPr>
              <w:rPr>
                <w:rFonts w:ascii="Gill Sans MT" w:hAnsi="Gill Sans MT"/>
                <w:sz w:val="18"/>
                <w:szCs w:val="18"/>
                <w:shd w:val="solid" w:color="FFFFFF" w:themeColor="background1" w:fill="D9D9D9" w:themeFill="background1" w:themeFillShade="D9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  <w:shd w:val="solid" w:color="FFFFFF" w:themeColor="background1" w:fill="D9D9D9" w:themeFill="background1" w:themeFillShade="D9"/>
                </w:rPr>
                <w:id w:val="19596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12" w:rsidRPr="00952712">
                  <w:rPr>
                    <w:rFonts w:ascii="Segoe UI Symbol" w:hAnsi="Segoe UI Symbol" w:cs="Segoe UI Symbol"/>
                    <w:sz w:val="18"/>
                    <w:szCs w:val="18"/>
                    <w:shd w:val="solid" w:color="FFFFFF" w:themeColor="background1" w:fill="D9D9D9" w:themeFill="background1" w:themeFillShade="D9"/>
                  </w:rPr>
                  <w:t>☐</w:t>
                </w:r>
              </w:sdtContent>
            </w:sdt>
            <w:r w:rsidR="001A2B12" w:rsidRPr="00952712">
              <w:rPr>
                <w:rFonts w:ascii="Gill Sans MT" w:hAnsi="Gill Sans MT"/>
                <w:sz w:val="18"/>
                <w:szCs w:val="18"/>
                <w:shd w:val="solid" w:color="FFFFFF" w:themeColor="background1" w:fill="D9D9D9" w:themeFill="background1" w:themeFillShade="D9"/>
              </w:rPr>
              <w:t xml:space="preserve"> Que no estoy incurso/a en ninguna de las prohibiciones para ser beneficiario/a de subvenciones del artículo 13 de la Ley 38/2003, de 17 de noviembre, General de Subvenciones.</w:t>
            </w:r>
          </w:p>
          <w:p w:rsidR="00620EC3" w:rsidRPr="00952712" w:rsidRDefault="00CF296F" w:rsidP="001A2B12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9213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"/>
                </w:rPr>
              </w:sdtEndPr>
              <w:sdtContent>
                <w:r w:rsidR="00620EC3" w:rsidRPr="00952712">
                  <w:rPr>
                    <w:rStyle w:val="EstilofORM"/>
                    <w:rFonts w:ascii="MS Gothic" w:eastAsia="MS Gothic" w:hAnsi="MS Gothic" w:hint="eastAsia"/>
                    <w:caps w:val="0"/>
                    <w:sz w:val="18"/>
                    <w:szCs w:val="18"/>
                  </w:rPr>
                  <w:t>☐</w:t>
                </w:r>
              </w:sdtContent>
            </w:sdt>
            <w:r w:rsidR="00620EC3" w:rsidRPr="00952712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Que no he percibido </w:t>
            </w:r>
            <w:r w:rsidR="00620EC3" w:rsidRPr="00952712">
              <w:rPr>
                <w:rFonts w:ascii="Gill Sans MT" w:hAnsi="Gill Sans MT"/>
                <w:sz w:val="18"/>
                <w:szCs w:val="18"/>
              </w:rPr>
              <w:t>otras subvenciones, ayudas, ingresos o recursos para la misma finalidad, procedentes de cualesquier administraci</w:t>
            </w:r>
            <w:r w:rsidR="001A2B12" w:rsidRPr="00952712">
              <w:rPr>
                <w:rFonts w:ascii="Gill Sans MT" w:hAnsi="Gill Sans MT"/>
                <w:sz w:val="18"/>
                <w:szCs w:val="18"/>
              </w:rPr>
              <w:t>ón</w:t>
            </w:r>
            <w:r w:rsidR="00620EC3" w:rsidRPr="00952712">
              <w:rPr>
                <w:rFonts w:ascii="Gill Sans MT" w:hAnsi="Gill Sans MT"/>
                <w:sz w:val="18"/>
                <w:szCs w:val="18"/>
              </w:rPr>
              <w:t xml:space="preserve"> o entes públicos o privados, nacionales, de la Unión Europea o de organismos internacionales.</w:t>
            </w:r>
          </w:p>
          <w:p w:rsidR="001A2B12" w:rsidRPr="00952712" w:rsidRDefault="00CF296F" w:rsidP="001A2B12">
            <w:pPr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id w:val="-22792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12" w:rsidRPr="0095271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B12" w:rsidRPr="00952712">
              <w:rPr>
                <w:rFonts w:ascii="Gill Sans MT" w:hAnsi="Gill Sans MT"/>
                <w:sz w:val="18"/>
                <w:szCs w:val="18"/>
              </w:rPr>
              <w:t xml:space="preserve">  Que me comprometo a</w:t>
            </w:r>
            <w:r w:rsidR="001A2B12" w:rsidRPr="00952712">
              <w:rPr>
                <w:rFonts w:ascii="Gill Sans MT" w:hAnsi="Gill Sans MT"/>
                <w:sz w:val="18"/>
                <w:szCs w:val="18"/>
                <w:lang w:val="x-none"/>
              </w:rPr>
              <w:t xml:space="preserve"> mantener estos requisitos durante el período de tiempo inherente al reconocimiento de derecho de cobro de la subvención, debiendo informar de cualquier variación en las circunstancias </w:t>
            </w:r>
            <w:r w:rsidR="001A2B12" w:rsidRPr="00952712">
              <w:rPr>
                <w:rFonts w:ascii="Gill Sans MT" w:hAnsi="Gill Sans MT"/>
                <w:sz w:val="18"/>
                <w:szCs w:val="18"/>
              </w:rPr>
              <w:t>al órgano instructor del procedimiento.</w:t>
            </w:r>
          </w:p>
          <w:p w:rsidR="00620EC3" w:rsidRPr="00952712" w:rsidRDefault="00620EC3" w:rsidP="00620EC3">
            <w:pPr>
              <w:rPr>
                <w:rFonts w:ascii="Gill Sans MT" w:hAnsi="Gill Sans MT"/>
                <w:sz w:val="18"/>
                <w:szCs w:val="18"/>
              </w:rPr>
            </w:pPr>
          </w:p>
          <w:p w:rsidR="00620EC3" w:rsidRPr="00DD281E" w:rsidRDefault="00620EC3" w:rsidP="00620EC3">
            <w:pPr>
              <w:rPr>
                <w:rFonts w:ascii="Gill Sans MT" w:hAnsi="Gill Sans MT"/>
                <w:sz w:val="16"/>
                <w:szCs w:val="16"/>
              </w:rPr>
            </w:pPr>
            <w:r w:rsidRPr="00952712">
              <w:rPr>
                <w:rFonts w:ascii="Gill Sans MT" w:hAnsi="Gill Sans MT"/>
                <w:sz w:val="16"/>
                <w:szCs w:val="16"/>
              </w:rPr>
              <w:t xml:space="preserve">Usted declara, bajo su responsabilidad, la veracidad del contenido de estas declaraciones. La Administración puede decidir no </w:t>
            </w:r>
            <w:r w:rsidRPr="00DD281E">
              <w:rPr>
                <w:rFonts w:ascii="Gill Sans MT" w:hAnsi="Gill Sans MT"/>
                <w:sz w:val="16"/>
                <w:szCs w:val="16"/>
              </w:rPr>
              <w:t>continuar con el procedimiento en caso de cualquier inexactitud, falsedad u omisión –de carácter esencial- en los datos de las declaraciones responsables, sin perjuicio de otras responsabilidades penales, civiles o administrativas</w:t>
            </w:r>
            <w:r w:rsidRPr="00DD281E">
              <w:rPr>
                <w:sz w:val="16"/>
                <w:szCs w:val="16"/>
              </w:rPr>
              <w:t>.</w:t>
            </w:r>
          </w:p>
          <w:p w:rsidR="00620EC3" w:rsidRPr="00E75612" w:rsidRDefault="00620EC3" w:rsidP="00620EC3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B13488" w:rsidRPr="002304C0" w:rsidTr="004207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29" w:type="dxa"/>
          <w:trHeight w:val="365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13488" w:rsidRDefault="004207DA" w:rsidP="00620EC3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4207DA">
              <w:rPr>
                <w:rFonts w:ascii="Gill Sans MT" w:hAnsi="Gill Sans MT"/>
                <w:b/>
                <w:sz w:val="18"/>
                <w:szCs w:val="18"/>
              </w:rPr>
              <w:t>PLAZO DE PRESENTACIÓN DE SOLICITUDES</w:t>
            </w:r>
          </w:p>
        </w:tc>
      </w:tr>
      <w:tr w:rsidR="00B13488" w:rsidRPr="002304C0" w:rsidTr="004207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29" w:type="dxa"/>
          <w:trHeight w:val="365"/>
        </w:trPr>
        <w:tc>
          <w:tcPr>
            <w:tcW w:w="10490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13488" w:rsidRDefault="004207DA" w:rsidP="00620EC3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Hasta el </w:t>
            </w:r>
            <w:r w:rsidR="00CF296F">
              <w:rPr>
                <w:rFonts w:ascii="Gill Sans MT" w:hAnsi="Gill Sans MT" w:cs="Arial"/>
                <w:sz w:val="18"/>
                <w:szCs w:val="18"/>
              </w:rPr>
              <w:t>31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de julio de 202</w:t>
            </w:r>
            <w:r w:rsidR="00CF296F">
              <w:rPr>
                <w:rFonts w:ascii="Gill Sans MT" w:hAnsi="Gill Sans MT" w:cs="Arial"/>
                <w:sz w:val="18"/>
                <w:szCs w:val="18"/>
              </w:rPr>
              <w:t>5</w:t>
            </w:r>
            <w:bookmarkStart w:id="5" w:name="_GoBack"/>
            <w:bookmarkEnd w:id="5"/>
          </w:p>
        </w:tc>
      </w:tr>
      <w:tr w:rsidR="00B13488" w:rsidRPr="002304C0" w:rsidTr="004207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After w:val="1"/>
          <w:wAfter w:w="29" w:type="dxa"/>
          <w:trHeight w:val="740"/>
        </w:trPr>
        <w:tc>
          <w:tcPr>
            <w:tcW w:w="10490" w:type="dxa"/>
            <w:gridSpan w:val="5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488" w:rsidRDefault="00B13488" w:rsidP="00620EC3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B13488" w:rsidRPr="00C76C58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29" w:type="dxa"/>
          <w:trHeight w:val="4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13488" w:rsidRPr="004D1B4F" w:rsidRDefault="00B13488" w:rsidP="00012D1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13488" w:rsidRPr="004D1B4F" w:rsidRDefault="00B13488" w:rsidP="00012D13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del solicitante</w:t>
            </w:r>
          </w:p>
        </w:tc>
      </w:tr>
      <w:tr w:rsidR="00B13488" w:rsidRPr="00C76C58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29" w:type="dxa"/>
          <w:trHeight w:val="4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13488" w:rsidRPr="004D1B4F" w:rsidRDefault="00B13488" w:rsidP="00012D1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13488" w:rsidRPr="004D1B4F" w:rsidRDefault="00B13488" w:rsidP="00012D1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13488" w:rsidRPr="00C76C58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29" w:type="dxa"/>
          <w:trHeight w:val="4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13488" w:rsidRPr="004D1B4F" w:rsidRDefault="00B13488" w:rsidP="00012D1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6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13488" w:rsidRPr="004D1B4F" w:rsidRDefault="00B13488" w:rsidP="00012D1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13488" w:rsidRPr="00C76C58" w:rsidTr="00B134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wBefore w:w="29" w:type="dxa"/>
          <w:trHeight w:val="4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13488" w:rsidRPr="004D1B4F" w:rsidRDefault="00B13488" w:rsidP="00012D13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13488" w:rsidRPr="004D1B4F" w:rsidRDefault="00B13488" w:rsidP="00012D1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B13488" w:rsidRDefault="00B13488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B13488" w:rsidRPr="00B13488" w:rsidRDefault="00B13488" w:rsidP="009173B4">
      <w:pPr>
        <w:tabs>
          <w:tab w:val="left" w:pos="1202"/>
        </w:tabs>
        <w:rPr>
          <w:rFonts w:ascii="Gill Sans MT" w:hAnsi="Gill Sans MT" w:cs="Arial"/>
          <w:b/>
          <w:sz w:val="18"/>
          <w:szCs w:val="10"/>
        </w:rPr>
      </w:pPr>
      <w:r w:rsidRPr="00B13488">
        <w:rPr>
          <w:rFonts w:ascii="Gill Sans MT" w:hAnsi="Gill Sans MT" w:cs="Arial"/>
          <w:b/>
          <w:sz w:val="18"/>
          <w:szCs w:val="10"/>
        </w:rPr>
        <w:t xml:space="preserve">    Sra. Decana de la Facultad de Ciencias de la Educación:</w:t>
      </w:r>
    </w:p>
    <w:tbl>
      <w:tblPr>
        <w:tblW w:w="10490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1"/>
        <w:gridCol w:w="8959"/>
      </w:tblGrid>
      <w:tr w:rsidR="001C1B78" w:rsidRPr="00C76C58" w:rsidTr="009F2657"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9F2657">
        <w:tc>
          <w:tcPr>
            <w:tcW w:w="1531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8959" w:type="dxa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9F2657">
        <w:tc>
          <w:tcPr>
            <w:tcW w:w="1531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8959" w:type="dxa"/>
            <w:shd w:val="clear" w:color="auto" w:fill="FFFFFF" w:themeFill="background1"/>
          </w:tcPr>
          <w:p w:rsidR="001C1B78" w:rsidRPr="009E2675" w:rsidRDefault="00D01ED9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207D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obligación legal: Art. 6.1 c) RGPD.</w:t>
            </w:r>
          </w:p>
        </w:tc>
      </w:tr>
      <w:tr w:rsidR="001C1B78" w:rsidRPr="009E2675" w:rsidTr="009F2657">
        <w:tc>
          <w:tcPr>
            <w:tcW w:w="1531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8959" w:type="dxa"/>
            <w:shd w:val="clear" w:color="auto" w:fill="F2DBDB" w:themeFill="accent2" w:themeFillTint="33"/>
          </w:tcPr>
          <w:p w:rsidR="001C1B78" w:rsidRPr="009E2675" w:rsidRDefault="00D01ED9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D01ED9">
              <w:rPr>
                <w:rFonts w:ascii="Gill Sans MT" w:eastAsia="Calibri" w:hAnsi="Gill Sans MT" w:cs="Arial"/>
                <w:sz w:val="14"/>
                <w:szCs w:val="14"/>
              </w:rPr>
              <w:t>Gestionar su solicitud de ayuda para la capacitación lingüística.</w:t>
            </w:r>
          </w:p>
        </w:tc>
      </w:tr>
      <w:tr w:rsidR="001C1B78" w:rsidRPr="009E2675" w:rsidTr="009F2657">
        <w:tc>
          <w:tcPr>
            <w:tcW w:w="1531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8959" w:type="dxa"/>
            <w:shd w:val="clear" w:color="auto" w:fill="FFFFFF" w:themeFill="background1"/>
          </w:tcPr>
          <w:p w:rsidR="001C1B78" w:rsidRPr="009E2675" w:rsidRDefault="00D01ED9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D01ED9">
              <w:rPr>
                <w:rFonts w:ascii="Gill Sans MT" w:eastAsia="Calibri" w:hAnsi="Gill Sans MT" w:cs="Arial"/>
                <w:sz w:val="14"/>
                <w:szCs w:val="14"/>
              </w:rPr>
              <w:t>Página web de la Facultad. Ministerio de Hacienda y Función Pública.</w:t>
            </w:r>
          </w:p>
        </w:tc>
      </w:tr>
      <w:tr w:rsidR="00D01ED9" w:rsidRPr="009E2675" w:rsidTr="009F2657">
        <w:tc>
          <w:tcPr>
            <w:tcW w:w="1531" w:type="dxa"/>
            <w:shd w:val="clear" w:color="auto" w:fill="F2DBDB" w:themeFill="accent2" w:themeFillTint="33"/>
            <w:vAlign w:val="center"/>
          </w:tcPr>
          <w:p w:rsidR="00D01ED9" w:rsidRPr="009E2675" w:rsidRDefault="00D01ED9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959" w:type="dxa"/>
            <w:shd w:val="clear" w:color="auto" w:fill="F2DBDB" w:themeFill="accent2" w:themeFillTint="33"/>
          </w:tcPr>
          <w:p w:rsidR="00D01ED9" w:rsidRPr="009E2675" w:rsidRDefault="00D01ED9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01ED9" w:rsidRPr="009E2675" w:rsidTr="009F2657">
        <w:tc>
          <w:tcPr>
            <w:tcW w:w="1531" w:type="dxa"/>
            <w:shd w:val="clear" w:color="auto" w:fill="FFFFFF" w:themeFill="background1"/>
            <w:vAlign w:val="center"/>
          </w:tcPr>
          <w:p w:rsidR="00D01ED9" w:rsidRPr="009E2675" w:rsidRDefault="00D01ED9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959" w:type="dxa"/>
            <w:shd w:val="clear" w:color="auto" w:fill="FFFFFF" w:themeFill="background1"/>
          </w:tcPr>
          <w:p w:rsidR="00D01ED9" w:rsidRPr="00D01ED9" w:rsidRDefault="00D01ED9" w:rsidP="00D01ED9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D01ED9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 en el siguiente enlace:</w:t>
            </w:r>
          </w:p>
          <w:p w:rsidR="00D01ED9" w:rsidRPr="007A564E" w:rsidRDefault="00CF296F" w:rsidP="00D01ED9">
            <w:pPr>
              <w:autoSpaceDE w:val="0"/>
              <w:autoSpaceDN w:val="0"/>
              <w:adjustRightInd w:val="0"/>
              <w:jc w:val="both"/>
              <w:rPr>
                <w:rFonts w:ascii="Cambria" w:hAnsi="Cambria" w:cs="Georgia"/>
                <w:sz w:val="16"/>
                <w:szCs w:val="16"/>
              </w:rPr>
            </w:pPr>
            <w:hyperlink r:id="rId8" w:history="1">
              <w:r w:rsidR="00D01ED9" w:rsidRPr="00D01ED9">
                <w:rPr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https://secretariageneral.ugr.es/pages/proteccion_datos/leyendas-informativas/_img/informacionadicionalaccionsocial/%21</w:t>
              </w:r>
            </w:hyperlink>
            <w:r w:rsidR="004207DA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</w:p>
          <w:p w:rsidR="00D01ED9" w:rsidRPr="009E2675" w:rsidRDefault="00D01ED9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00CD" w:rsidRDefault="00B600CD" w:rsidP="00B13488">
      <w:pPr>
        <w:rPr>
          <w:rFonts w:ascii="Palatino Linotype" w:hAnsi="Palatino Linotype"/>
          <w:sz w:val="14"/>
          <w:szCs w:val="14"/>
        </w:rPr>
      </w:pPr>
    </w:p>
    <w:sectPr w:rsidR="00B600CD" w:rsidSect="00D906A0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917" w:rsidRDefault="008F1917">
      <w:r>
        <w:separator/>
      </w:r>
    </w:p>
  </w:endnote>
  <w:endnote w:type="continuationSeparator" w:id="0">
    <w:p w:rsidR="008F1917" w:rsidRDefault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917" w:rsidRDefault="008F1917">
      <w:r>
        <w:separator/>
      </w:r>
    </w:p>
  </w:footnote>
  <w:footnote w:type="continuationSeparator" w:id="0">
    <w:p w:rsidR="008F1917" w:rsidRDefault="008F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4107C9" w:rsidP="0005486D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  <w:r w:rsidR="00376621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AYUDA</w:t>
          </w:r>
          <w:r w:rsidR="0005486D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CAPACITACIÓN LINGÜÍSTICA FACULTAD CIENCIAS DE LA EDUCACIÓN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5D31"/>
    <w:rsid w:val="00045827"/>
    <w:rsid w:val="00050703"/>
    <w:rsid w:val="0005486D"/>
    <w:rsid w:val="000643E7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2B12"/>
    <w:rsid w:val="001A71D4"/>
    <w:rsid w:val="001B5AF8"/>
    <w:rsid w:val="001B751C"/>
    <w:rsid w:val="001B7BA9"/>
    <w:rsid w:val="001C1B78"/>
    <w:rsid w:val="001C37E0"/>
    <w:rsid w:val="001C4917"/>
    <w:rsid w:val="001D2BA7"/>
    <w:rsid w:val="001E21C0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04D40"/>
    <w:rsid w:val="00334B10"/>
    <w:rsid w:val="003444D3"/>
    <w:rsid w:val="00376621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07C9"/>
    <w:rsid w:val="00416E3E"/>
    <w:rsid w:val="004207DA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0EC3"/>
    <w:rsid w:val="006222A6"/>
    <w:rsid w:val="00625A1B"/>
    <w:rsid w:val="006269A1"/>
    <w:rsid w:val="00630D81"/>
    <w:rsid w:val="00631BA6"/>
    <w:rsid w:val="006363AD"/>
    <w:rsid w:val="00660CB1"/>
    <w:rsid w:val="00666D69"/>
    <w:rsid w:val="006A50A4"/>
    <w:rsid w:val="006C3CBB"/>
    <w:rsid w:val="006C47F4"/>
    <w:rsid w:val="006C5BB9"/>
    <w:rsid w:val="006D32E6"/>
    <w:rsid w:val="006D740F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60285"/>
    <w:rsid w:val="008A4B9F"/>
    <w:rsid w:val="008B22BC"/>
    <w:rsid w:val="008B5BE4"/>
    <w:rsid w:val="008C2825"/>
    <w:rsid w:val="008C6BF9"/>
    <w:rsid w:val="008E5D9B"/>
    <w:rsid w:val="008E65B4"/>
    <w:rsid w:val="008F1133"/>
    <w:rsid w:val="008F1917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2712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339D"/>
    <w:rsid w:val="009B41EA"/>
    <w:rsid w:val="009B54D1"/>
    <w:rsid w:val="009B5D53"/>
    <w:rsid w:val="009D153D"/>
    <w:rsid w:val="009D263A"/>
    <w:rsid w:val="009D3123"/>
    <w:rsid w:val="009E0A57"/>
    <w:rsid w:val="009E2675"/>
    <w:rsid w:val="009E633C"/>
    <w:rsid w:val="009E6A74"/>
    <w:rsid w:val="009F2657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73ED2"/>
    <w:rsid w:val="00AA4B37"/>
    <w:rsid w:val="00AA5A66"/>
    <w:rsid w:val="00AB0DC0"/>
    <w:rsid w:val="00AB0EE5"/>
    <w:rsid w:val="00AC594B"/>
    <w:rsid w:val="00AD5278"/>
    <w:rsid w:val="00AE2E76"/>
    <w:rsid w:val="00AE4F21"/>
    <w:rsid w:val="00AF07EA"/>
    <w:rsid w:val="00AF3F67"/>
    <w:rsid w:val="00B02FCF"/>
    <w:rsid w:val="00B04974"/>
    <w:rsid w:val="00B06806"/>
    <w:rsid w:val="00B13488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3B84"/>
    <w:rsid w:val="00C92C3F"/>
    <w:rsid w:val="00CA20C9"/>
    <w:rsid w:val="00CA33EF"/>
    <w:rsid w:val="00CB5851"/>
    <w:rsid w:val="00CF296F"/>
    <w:rsid w:val="00CF3FC3"/>
    <w:rsid w:val="00CF7333"/>
    <w:rsid w:val="00D00F2A"/>
    <w:rsid w:val="00D01ED9"/>
    <w:rsid w:val="00D22058"/>
    <w:rsid w:val="00D3643A"/>
    <w:rsid w:val="00D408A3"/>
    <w:rsid w:val="00D4358B"/>
    <w:rsid w:val="00D65611"/>
    <w:rsid w:val="00D74CD4"/>
    <w:rsid w:val="00D906A0"/>
    <w:rsid w:val="00D92CFC"/>
    <w:rsid w:val="00DB03FC"/>
    <w:rsid w:val="00DC0EF4"/>
    <w:rsid w:val="00DD281E"/>
    <w:rsid w:val="00DE181E"/>
    <w:rsid w:val="00DF668E"/>
    <w:rsid w:val="00DF6729"/>
    <w:rsid w:val="00DF7464"/>
    <w:rsid w:val="00E03D7A"/>
    <w:rsid w:val="00E13540"/>
    <w:rsid w:val="00E13E06"/>
    <w:rsid w:val="00E15A3F"/>
    <w:rsid w:val="00E51693"/>
    <w:rsid w:val="00E60548"/>
    <w:rsid w:val="00E63B77"/>
    <w:rsid w:val="00E75612"/>
    <w:rsid w:val="00E82DD9"/>
    <w:rsid w:val="00E96F15"/>
    <w:rsid w:val="00EB540F"/>
    <w:rsid w:val="00EC1086"/>
    <w:rsid w:val="00EC3A29"/>
    <w:rsid w:val="00ED2594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67CC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BD6F9A"/>
  <w15:docId w15:val="{271D6809-2654-42C2-985F-BAE8C91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accionsocial/%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5A57-6435-41C0-BFDB-EB1FC0FC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</TotalTime>
  <Pages>1</Pages>
  <Words>382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3206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Olivia Rocio Sanchez Blanco</cp:lastModifiedBy>
  <cp:revision>3</cp:revision>
  <cp:lastPrinted>2024-05-15T10:33:00Z</cp:lastPrinted>
  <dcterms:created xsi:type="dcterms:W3CDTF">2024-06-07T09:54:00Z</dcterms:created>
  <dcterms:modified xsi:type="dcterms:W3CDTF">2025-06-25T10:29:00Z</dcterms:modified>
</cp:coreProperties>
</file>