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PROGRAMA SICUE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IMPRESO F. CERTIFICADO DE LLEGADA A DESTINO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CURSO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Universidad de Granada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CERTIFICA QUE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120" w:before="120"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D./Dª. ____________________________________________ con N.I.F. nº _________________, de la Universidad ____________________________________________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ha registrado como estudiante de intercambio en nuestra Universidad. La duración de esta estancia será desde</w:t>
      </w:r>
    </w:p>
    <w:tbl>
      <w:tblPr>
        <w:tblStyle w:val="Table1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1395"/>
        <w:gridCol w:w="1710"/>
        <w:gridCol w:w="855"/>
        <w:gridCol w:w="1635"/>
        <w:gridCol w:w="1395"/>
        <w:gridCol w:w="1395"/>
        <w:tblGridChange w:id="0">
          <w:tblGrid>
            <w:gridCol w:w="1305"/>
            <w:gridCol w:w="1395"/>
            <w:gridCol w:w="1710"/>
            <w:gridCol w:w="855"/>
            <w:gridCol w:w="1635"/>
            <w:gridCol w:w="1395"/>
            <w:gridCol w:w="13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360" w:lineRule="auto"/>
              <w:ind w:firstLine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la Facultad de: Ciencias de la Educación en la titulació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Grado en: 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</w:t>
        <w:tab/>
        <w:tab/>
      </w:r>
    </w:p>
    <w:p w:rsidR="00000000" w:rsidDel="00000000" w:rsidP="00000000" w:rsidRDefault="00000000" w:rsidRPr="00000000" w14:paraId="0000001B">
      <w:pPr>
        <w:spacing w:after="120" w:before="12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Fecha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after="120" w:before="12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Firma de la Universidad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Nombre: Antonio José Pérez Cortés</w:t>
      </w:r>
    </w:p>
    <w:p w:rsidR="00000000" w:rsidDel="00000000" w:rsidP="00000000" w:rsidRDefault="00000000" w:rsidRPr="00000000" w14:paraId="0000001F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Puesto: Vicedecano de Estudiantado y Empleabilidad</w:t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NOTA: ESTE IMPRESO DEBERÁ FIRMARSE POR LA INSTITUCIÓN DE DESTINO A SU LLEGADA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ENVIARSE POR EL ESTUDIANTE, SI LA UNIVERSIDAD DE ORIGEN ASÍ LO REQUIERE, A LA OFICINA DE GESTIÓN DEL PROGRAMA SICUE DE LA UNIVERSIDAD DE ORIGEN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both"/>
      <w:rPr>
        <w:rFonts w:ascii="Candara" w:cs="Candara" w:eastAsia="Candara" w:hAnsi="Candara"/>
        <w:sz w:val="18"/>
        <w:szCs w:val="18"/>
        <w:vertAlign w:val="baseline"/>
      </w:rPr>
    </w:pP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*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Nota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: El documento debe ser cumplimentado por ordenador con letras mayúsculas.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se admitirán enmiendas o tachaduras en este impreso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620.0" w:type="dxa"/>
      <w:jc w:val="left"/>
      <w:tblInd w:w="15.0" w:type="dxa"/>
      <w:tblLayout w:type="fixed"/>
      <w:tblLook w:val="0000"/>
    </w:tblPr>
    <w:tblGrid>
      <w:gridCol w:w="6120"/>
      <w:gridCol w:w="4500"/>
      <w:tblGridChange w:id="0">
        <w:tblGrid>
          <w:gridCol w:w="6120"/>
          <w:gridCol w:w="4500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5">
          <w:pPr>
            <w:ind w:left="0" w:firstLine="0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drawing>
              <wp:inline distB="0" distT="0" distL="114300" distR="114300">
                <wp:extent cx="1465897" cy="693916"/>
                <wp:effectExtent b="0" l="0" r="0" t="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897" cy="693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tabs>
              <w:tab w:val="left" w:pos="270"/>
              <w:tab w:val="right" w:pos="6984"/>
            </w:tabs>
            <w:ind w:left="230" w:right="1092" w:firstLine="0"/>
            <w:jc w:val="right"/>
            <w:rPr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801178" cy="792185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178" cy="7921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vertAlign w:val="baseline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Revisión">
    <w:name w:val="Revisión"/>
    <w:next w:val="Revisió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NH2wl9wAFfdzbcv3UBMRFDcjw==">AMUW2mWS79ZONZcsM1jlCLOazu4sXcIDorZF59LCQkfiJCG3iCZAsQNrLeUYt4ijW6y7DVypIoKZmnx5XS+e0ZU0CHs5zG6kjlYkDhhOPlf8hZJOFLaVSaY=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2021-02-12T08:05:00Z</dcterms:created>
  <dc:creator>secre7</dc:creator>
</cp:coreProperties>
</file>